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67"/>
        <w:gridCol w:w="1937"/>
        <w:gridCol w:w="473"/>
        <w:gridCol w:w="1701"/>
        <w:gridCol w:w="992"/>
        <w:gridCol w:w="382"/>
        <w:gridCol w:w="236"/>
        <w:gridCol w:w="1083"/>
        <w:gridCol w:w="142"/>
        <w:gridCol w:w="1417"/>
      </w:tblGrid>
      <w:tr w:rsidR="00FF5E58" w:rsidRPr="00FF5E58" w:rsidTr="002C23B9">
        <w:trPr>
          <w:trHeight w:val="7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5E58" w:rsidRPr="00FF5E58" w:rsidRDefault="00FF5E58" w:rsidP="00FF5E58">
            <w:pPr>
              <w:ind w:firstLine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5E58" w:rsidRPr="00FF5E58" w:rsidRDefault="00FF5E58" w:rsidP="00FF5E58">
            <w:pPr>
              <w:ind w:firstLine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5E58" w:rsidRPr="00FF5E58" w:rsidRDefault="00FF5E58" w:rsidP="00FF5E58">
            <w:pPr>
              <w:ind w:firstLine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5E58" w:rsidRPr="00FF5E58" w:rsidTr="002C23B9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5E58" w:rsidRPr="00FF5E58" w:rsidRDefault="00FF5E58" w:rsidP="00FF5E58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5E58" w:rsidRPr="00FF5E58" w:rsidRDefault="00FF5E58" w:rsidP="00FF5E58">
            <w:pPr>
              <w:ind w:firstLine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5E58" w:rsidRPr="00FF5E58" w:rsidRDefault="00FF5E58" w:rsidP="00FF5E58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5E58" w:rsidRPr="00FF5E58" w:rsidRDefault="00FF5E58" w:rsidP="00FF5E58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5E58" w:rsidRPr="00FF5E58" w:rsidRDefault="00FF5E58" w:rsidP="00FF5E58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5E58" w:rsidRPr="00FF5E58" w:rsidRDefault="00FF5E58" w:rsidP="00FF5E58">
            <w:pPr>
              <w:ind w:firstLine="0"/>
              <w:contextualSpacing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C750E" w:rsidRPr="00FF5E58" w:rsidTr="002C23B9">
        <w:trPr>
          <w:trHeight w:val="285"/>
        </w:trPr>
        <w:tc>
          <w:tcPr>
            <w:tcW w:w="89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50E" w:rsidRPr="00FF5E58" w:rsidRDefault="00EC750E" w:rsidP="00EC750E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C750E" w:rsidRPr="00FF5E58" w:rsidTr="002C23B9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50E" w:rsidRPr="00FF5E58" w:rsidRDefault="00EC750E" w:rsidP="00FF5E58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50E" w:rsidRPr="00FF5E58" w:rsidRDefault="00EC750E" w:rsidP="00FF5E58">
            <w:pPr>
              <w:ind w:firstLine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50E" w:rsidRPr="00FF5E58" w:rsidRDefault="00EC750E" w:rsidP="00FF5E58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50E" w:rsidRPr="00FF5E58" w:rsidRDefault="00EC750E" w:rsidP="00FF5E58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50E" w:rsidRPr="00FF5E58" w:rsidRDefault="00EC750E" w:rsidP="00FF5E58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50E" w:rsidRPr="00FF5E58" w:rsidRDefault="00EC750E" w:rsidP="00FF5E58">
            <w:pPr>
              <w:ind w:firstLine="0"/>
              <w:contextualSpacing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C750E" w:rsidRPr="002C23B9" w:rsidTr="002C23B9">
        <w:trPr>
          <w:trHeight w:val="255"/>
        </w:trPr>
        <w:tc>
          <w:tcPr>
            <w:tcW w:w="89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750E" w:rsidRPr="002C23B9" w:rsidRDefault="00EC750E" w:rsidP="00EC750E">
            <w:pPr>
              <w:ind w:firstLine="0"/>
              <w:contextualSpacing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b/>
                <w:szCs w:val="28"/>
                <w:lang w:eastAsia="ru-RU"/>
              </w:rPr>
              <w:t>Капитальный ремонт хозяйственно-питьевого  водопровода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Кол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Обоснование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Примечание</w:t>
            </w:r>
          </w:p>
        </w:tc>
      </w:tr>
      <w:tr w:rsidR="00EC750E" w:rsidRPr="002C23B9" w:rsidTr="002C23B9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EC750E" w:rsidRPr="002C23B9" w:rsidTr="002C23B9">
        <w:trPr>
          <w:trHeight w:val="450"/>
        </w:trPr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1. Демонтажные работы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32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0,56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ТЕРр65-1-1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63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0,34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ТЕРр65-1-2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0,37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ТЕРр65-1-3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Пробивка в кирпичных стенах отверстий круглых диаметром до 50 мм при толщине стен до 38 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0,06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ТЕР46-03-009-07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Пробивка в бетонных стенах и полах толщиной 100 мм отверстий площадью до 100 см</w:t>
            </w:r>
            <w:proofErr w:type="gramStart"/>
            <w:r w:rsidRPr="002C23B9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отверстий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2,38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ТЕР46-03-010-02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Погрузка мусора в автотранспортные средства Поправки:38,44/5,</w:t>
            </w: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Х311-1037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Перевозка грузов автомобилями-самосвалами (работающими вне карьеров), расстояние перевозки 10 км класс груза 1  Поправки:101,07/5,18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 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Х403-1-10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450"/>
        </w:trPr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EC750E" w:rsidRPr="002C23B9" w:rsidTr="002C23B9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Установка водомерных узлов, поставляемых на место монтажа собранными в блоки, с обводной линией диаметром ввода до 65 мм, диаметром водомера до 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 узел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ТЕР16-06-001-01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Счетчик ВСКМ ДУ50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Установка фильтров диаметром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 фильтров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ТЕР18-06-007-07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ТЕР16-05-001-03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Задвижки фланцевые чугунные параллельные двухдисковые с выдвижным шпинделем с электроприводом 30ч906бр, давлением 1 МПа, диаметром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ТСЦ-302-1350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ТЕР16-05-001-03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Кран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шаровый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фланцевый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Ду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100/80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Установка кранов поливочных диаметром 25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 кран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ТЕР16-07-001-02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Установка кранов воздушных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1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компл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ТЕР18-07-001-05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Кран пробно-спускной 10Б9бк1 Ду15 Цена:400*1,03/4,18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2C23B9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Оросители, насадки установок водяного и пенного пожаротушения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спринклерные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с декоративной розеткой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0,01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ТЕРм12-08-005-02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Ороситель СП-12  Цена:400*1,03/4,18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2C23B9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ТЕР16-05-001-03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Клапан ЧБ-</w:t>
            </w:r>
            <w:proofErr w:type="gramStart"/>
            <w:r w:rsidRPr="002C23B9">
              <w:rPr>
                <w:rFonts w:eastAsia="Times New Roman" w:cs="Times New Roman"/>
                <w:szCs w:val="28"/>
                <w:lang w:eastAsia="ru-RU"/>
              </w:rPr>
              <w:t>F</w:t>
            </w:r>
            <w:proofErr w:type="gramEnd"/>
            <w:r w:rsidRPr="002C23B9">
              <w:rPr>
                <w:rFonts w:eastAsia="Times New Roman" w:cs="Times New Roman"/>
                <w:szCs w:val="28"/>
                <w:lang w:eastAsia="ru-RU"/>
              </w:rPr>
              <w:t>.287А Ду100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32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0,04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ТЕР16-02-002-04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25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0,52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ТЕР16-02-002-03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0" w:name="_GoBack" w:colFirst="5" w:colLast="5"/>
            <w:r w:rsidRPr="002C23B9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Кран шаровой муфтовый 11Б27П1 (доп. РЦЦС: "латунный"), диаметром 25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ТСЦ-302-1833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bookmarkEnd w:id="0"/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</w:t>
            </w: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0,11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ТЕР16-02-002-05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Кран шаровой муфтовый 11Б27П1 (доп. РЦЦС: "латунный"), диаметром 32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ТСЦ-302-1834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Кран шаровой муфтовый 11Б27П1 (доп. РЦЦС: "латунный"), диаметром 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ТСЦ-302-1835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50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0,23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ТЕР16-02-002-06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Кран шаровой муфтовый 11Б27П1 (доп. РЦЦС: "латунный"), диаметром 50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ТСЦ-302-1836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0,37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ТЕР16-02-002-10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Гидравлическое испытание трубопроводов систем отопления, водопровода и горячего водоснабжения </w:t>
            </w: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диаметром до 50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0,9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ТЕР16-07-005-01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Гидравлическое испытание трубопроводов систем отопления, водопровода и горячего водоснабжения диаметром до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0,37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ТЕР16-07-005-02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Нанесение нормальной антикоррозионной битумно-резиновой или битумно-полимерной изоляции на стальные трубопроводы диаметром 50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 км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0,09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ТЕР22-02-001-01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Нанесение нормальной антикоррозионной битумно-резиновой или битумно-полимерной изоляции на стальные трубопроводы диаметром 100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 км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0,037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ТЕР22-02-001-03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Изоляция трубопроводов изделиями из вспененного каучука (&lt;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Армофлекс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>&gt;), вспененного полиэтилена (&lt;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Термофлекс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&gt;) </w:t>
            </w: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трубками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10 м трубопровода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12,7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ТЕР26-01-017-01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КК Ду25  Цена:210*1,06/4,18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52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37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КК Ду32  Цена:220*1,06/4,18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38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КК Ду40  Цена:240*1,06/4,18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39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КК Ду50  Цена:255*1,06/4,18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EC750E" w:rsidRPr="002C23B9" w:rsidTr="002C23B9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40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2C23B9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2C23B9">
              <w:rPr>
                <w:rFonts w:eastAsia="Times New Roman" w:cs="Times New Roman"/>
                <w:szCs w:val="28"/>
                <w:lang w:eastAsia="ru-RU"/>
              </w:rPr>
              <w:t xml:space="preserve"> КК Ду100  Цена:400*1,06/4,18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50E" w:rsidRPr="002C23B9" w:rsidRDefault="00EC750E" w:rsidP="00FF5E58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50E" w:rsidRPr="002C23B9" w:rsidRDefault="00EC750E" w:rsidP="00FF5E58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2C23B9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:rsidR="0060640A" w:rsidRPr="002C23B9" w:rsidRDefault="0060640A" w:rsidP="00FF5E58">
      <w:pPr>
        <w:ind w:firstLine="0"/>
        <w:rPr>
          <w:rFonts w:cs="Times New Roman"/>
          <w:szCs w:val="28"/>
        </w:rPr>
      </w:pPr>
    </w:p>
    <w:sectPr w:rsidR="0060640A" w:rsidRPr="002C23B9" w:rsidSect="00FF5E5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E58"/>
    <w:rsid w:val="002C23B9"/>
    <w:rsid w:val="0060640A"/>
    <w:rsid w:val="008645B7"/>
    <w:rsid w:val="009E731F"/>
    <w:rsid w:val="00EC750E"/>
    <w:rsid w:val="00F82E97"/>
    <w:rsid w:val="00FF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1F"/>
    <w:pPr>
      <w:spacing w:after="0" w:line="240" w:lineRule="auto"/>
      <w:ind w:firstLine="709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6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АннаВ</dc:creator>
  <cp:lastModifiedBy>Дом</cp:lastModifiedBy>
  <cp:revision>4</cp:revision>
  <dcterms:created xsi:type="dcterms:W3CDTF">2012-07-04T14:55:00Z</dcterms:created>
  <dcterms:modified xsi:type="dcterms:W3CDTF">2012-07-05T16:44:00Z</dcterms:modified>
</cp:coreProperties>
</file>